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180F1" w14:textId="77777777" w:rsidR="00B77B41" w:rsidRDefault="00B77B41" w:rsidP="00CB760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8FC0255" w14:textId="77777777" w:rsidR="00222E44" w:rsidRDefault="00222E44" w:rsidP="00B77B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</w:pPr>
    </w:p>
    <w:p w14:paraId="72B03B9B" w14:textId="77777777" w:rsidR="00D02934" w:rsidRDefault="00D02934" w:rsidP="00B77B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</w:pPr>
    </w:p>
    <w:p w14:paraId="2F4C697E" w14:textId="228F556F" w:rsidR="00B77B41" w:rsidRPr="00B77B41" w:rsidRDefault="00C03158" w:rsidP="00B77B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  <w:t xml:space="preserve">Проект </w:t>
      </w:r>
      <w:r w:rsidR="00B77B41" w:rsidRPr="00B77B41"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  <w:t>Регламент</w:t>
      </w:r>
      <w:r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  <w:t>а</w:t>
      </w:r>
      <w:r w:rsidR="00B77B41" w:rsidRPr="00B77B41"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  <w:t xml:space="preserve"> работы сотрудников ЧОП на объекте.</w:t>
      </w:r>
    </w:p>
    <w:p w14:paraId="2177C1D2" w14:textId="77777777" w:rsidR="00B77B41" w:rsidRPr="00B77B41" w:rsidRDefault="00B77B41" w:rsidP="00B77B41">
      <w:pPr>
        <w:spacing w:after="0" w:line="240" w:lineRule="auto"/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</w:pPr>
    </w:p>
    <w:p w14:paraId="0A534DDD" w14:textId="3D9D5893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77B41">
        <w:rPr>
          <w:rFonts w:ascii="Times New Roman" w:eastAsia="Calibri" w:hAnsi="Times New Roman" w:cs="Times New Roman"/>
          <w:bCs/>
          <w:sz w:val="26"/>
          <w:szCs w:val="26"/>
        </w:rPr>
        <w:t>При заступлению на смену сотрудники обязаны обеспечить внутриобъектный режим и сохранность общего имущества МКД, согласно действующему законодательству.</w:t>
      </w:r>
    </w:p>
    <w:p w14:paraId="38DED015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77B41">
        <w:rPr>
          <w:rFonts w:ascii="Times New Roman" w:eastAsia="Calibri" w:hAnsi="Times New Roman" w:cs="Times New Roman"/>
          <w:bCs/>
          <w:sz w:val="26"/>
          <w:szCs w:val="26"/>
        </w:rPr>
        <w:t>При взаимодействии, общении с собственниками МКД сотрудники службы безопасности обязаны вести себя вежливо и корректно, обращаться исключительно на «Вы», иметь опрятный внешний вид, на всякого рода замечания со стороны собственников МКД реагировать сдержанно, проявлять особую выдержку и такт в случае возникновения конфликтных ситуаций при этом принять все меры для их прекращения. При общении с населением не допускать применение ненормативной лексики.</w:t>
      </w:r>
    </w:p>
    <w:p w14:paraId="56E18354" w14:textId="3D8441C1" w:rsidR="00B77B41" w:rsidRDefault="00937D3F" w:rsidP="00B77B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  <w:t>При обеспечении сохранности ОДИ подземного паркинга с</w:t>
      </w:r>
      <w:r w:rsidR="00B77B41" w:rsidRPr="00B77B41"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  <w:t>отрудники обязаны:</w:t>
      </w:r>
    </w:p>
    <w:p w14:paraId="24781538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•</w:t>
      </w:r>
      <w:r w:rsidRPr="00B77B41">
        <w:rPr>
          <w:rFonts w:ascii="Times New Roman" w:eastAsia="Calibri" w:hAnsi="Times New Roman" w:cs="Times New Roman"/>
          <w:sz w:val="26"/>
          <w:szCs w:val="26"/>
        </w:rPr>
        <w:tab/>
        <w:t>Обеспечить соблюдение контроля при въезде в подземный паркинг/выезде из паркинга в соответствии с установленной системой контроля доступа.</w:t>
      </w:r>
    </w:p>
    <w:p w14:paraId="2DD2C7CE" w14:textId="5FAA561D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•</w:t>
      </w:r>
      <w:r w:rsidRPr="00B77B41">
        <w:rPr>
          <w:rFonts w:ascii="Times New Roman" w:eastAsia="Calibri" w:hAnsi="Times New Roman" w:cs="Times New Roman"/>
          <w:sz w:val="26"/>
          <w:szCs w:val="26"/>
        </w:rPr>
        <w:tab/>
        <w:t xml:space="preserve">Обеспечить патрулирование паркинга на предмет выявления нарушений правил парковки, автомашин не имеющих право парковки, несанкционированного складирования на машиноместах ГСМ, легко воспламеняющихся веществ и иного имущества кроме ТС, в случае выявления складирования в местах общего пользования и на машиноместах имущества не относящегося к ТС, </w:t>
      </w:r>
      <w:r w:rsidR="00453C0F">
        <w:rPr>
          <w:rFonts w:ascii="Times New Roman" w:eastAsia="Calibri" w:hAnsi="Times New Roman" w:cs="Times New Roman"/>
          <w:sz w:val="26"/>
          <w:szCs w:val="26"/>
        </w:rPr>
        <w:t xml:space="preserve">пригласить представителя УК для </w:t>
      </w:r>
      <w:r w:rsidRPr="00B77B41">
        <w:rPr>
          <w:rFonts w:ascii="Times New Roman" w:eastAsia="Calibri" w:hAnsi="Times New Roman" w:cs="Times New Roman"/>
          <w:sz w:val="26"/>
          <w:szCs w:val="26"/>
        </w:rPr>
        <w:t>состав</w:t>
      </w:r>
      <w:r w:rsidR="00453C0F">
        <w:rPr>
          <w:rFonts w:ascii="Times New Roman" w:eastAsia="Calibri" w:hAnsi="Times New Roman" w:cs="Times New Roman"/>
          <w:sz w:val="26"/>
          <w:szCs w:val="26"/>
        </w:rPr>
        <w:t>ления</w:t>
      </w:r>
      <w:r w:rsidRPr="00B77B41">
        <w:rPr>
          <w:rFonts w:ascii="Times New Roman" w:eastAsia="Calibri" w:hAnsi="Times New Roman" w:cs="Times New Roman"/>
          <w:sz w:val="26"/>
          <w:szCs w:val="26"/>
        </w:rPr>
        <w:t xml:space="preserve"> акт</w:t>
      </w:r>
      <w:r w:rsidR="00453C0F">
        <w:rPr>
          <w:rFonts w:ascii="Times New Roman" w:eastAsia="Calibri" w:hAnsi="Times New Roman" w:cs="Times New Roman"/>
          <w:sz w:val="26"/>
          <w:szCs w:val="26"/>
        </w:rPr>
        <w:t>а</w:t>
      </w:r>
      <w:r w:rsidRPr="00B77B41">
        <w:rPr>
          <w:rFonts w:ascii="Times New Roman" w:eastAsia="Calibri" w:hAnsi="Times New Roman" w:cs="Times New Roman"/>
          <w:sz w:val="26"/>
          <w:szCs w:val="26"/>
        </w:rPr>
        <w:t xml:space="preserve"> и прове</w:t>
      </w:r>
      <w:r w:rsidR="00453C0F">
        <w:rPr>
          <w:rFonts w:ascii="Times New Roman" w:eastAsia="Calibri" w:hAnsi="Times New Roman" w:cs="Times New Roman"/>
          <w:sz w:val="26"/>
          <w:szCs w:val="26"/>
        </w:rPr>
        <w:t>дения</w:t>
      </w:r>
      <w:r w:rsidRPr="00B77B41">
        <w:rPr>
          <w:rFonts w:ascii="Times New Roman" w:eastAsia="Calibri" w:hAnsi="Times New Roman" w:cs="Times New Roman"/>
          <w:sz w:val="26"/>
          <w:szCs w:val="26"/>
        </w:rPr>
        <w:t xml:space="preserve"> разъяснительн</w:t>
      </w:r>
      <w:r w:rsidR="00453C0F">
        <w:rPr>
          <w:rFonts w:ascii="Times New Roman" w:eastAsia="Calibri" w:hAnsi="Times New Roman" w:cs="Times New Roman"/>
          <w:sz w:val="26"/>
          <w:szCs w:val="26"/>
        </w:rPr>
        <w:t>ой</w:t>
      </w:r>
      <w:r w:rsidRPr="00B77B41">
        <w:rPr>
          <w:rFonts w:ascii="Times New Roman" w:eastAsia="Calibri" w:hAnsi="Times New Roman" w:cs="Times New Roman"/>
          <w:sz w:val="26"/>
          <w:szCs w:val="26"/>
        </w:rPr>
        <w:t xml:space="preserve"> бесед</w:t>
      </w:r>
      <w:r w:rsidR="00453C0F">
        <w:rPr>
          <w:rFonts w:ascii="Times New Roman" w:eastAsia="Calibri" w:hAnsi="Times New Roman" w:cs="Times New Roman"/>
          <w:sz w:val="26"/>
          <w:szCs w:val="26"/>
        </w:rPr>
        <w:t>ы</w:t>
      </w:r>
      <w:r w:rsidRPr="00B77B41">
        <w:rPr>
          <w:rFonts w:ascii="Times New Roman" w:eastAsia="Calibri" w:hAnsi="Times New Roman" w:cs="Times New Roman"/>
          <w:sz w:val="26"/>
          <w:szCs w:val="26"/>
        </w:rPr>
        <w:t xml:space="preserve"> с собственником машиноместа о правилах пользования подземным паркингом, утвержденных договором управления МКД ;</w:t>
      </w:r>
    </w:p>
    <w:p w14:paraId="0A480819" w14:textId="0DAE3BF2" w:rsid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•</w:t>
      </w:r>
      <w:r w:rsidRPr="00B77B41">
        <w:rPr>
          <w:rFonts w:ascii="Times New Roman" w:eastAsia="Calibri" w:hAnsi="Times New Roman" w:cs="Times New Roman"/>
          <w:sz w:val="26"/>
          <w:szCs w:val="26"/>
        </w:rPr>
        <w:tab/>
      </w:r>
      <w:r w:rsidR="00453C0F">
        <w:rPr>
          <w:rFonts w:ascii="Times New Roman" w:eastAsia="Calibri" w:hAnsi="Times New Roman" w:cs="Times New Roman"/>
          <w:sz w:val="26"/>
          <w:szCs w:val="26"/>
        </w:rPr>
        <w:t>П</w:t>
      </w:r>
      <w:r w:rsidRPr="00B77B41">
        <w:rPr>
          <w:rFonts w:ascii="Times New Roman" w:eastAsia="Calibri" w:hAnsi="Times New Roman" w:cs="Times New Roman"/>
          <w:sz w:val="26"/>
          <w:szCs w:val="26"/>
        </w:rPr>
        <w:t xml:space="preserve">ри выявлении случаев нарушений правил парковки </w:t>
      </w:r>
      <w:r w:rsidR="00C02617">
        <w:rPr>
          <w:rFonts w:ascii="Times New Roman" w:eastAsia="Calibri" w:hAnsi="Times New Roman" w:cs="Times New Roman"/>
          <w:sz w:val="26"/>
          <w:szCs w:val="26"/>
        </w:rPr>
        <w:t>немедленно доложить представителю УК</w:t>
      </w:r>
      <w:r w:rsidR="00937D3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377780" w14:textId="77777777" w:rsidR="00937D3F" w:rsidRPr="00937D3F" w:rsidRDefault="00937D3F" w:rsidP="00937D3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45911" w:themeColor="accent2" w:themeShade="BF"/>
          <w:sz w:val="26"/>
          <w:szCs w:val="26"/>
        </w:rPr>
      </w:pPr>
      <w:r w:rsidRPr="00937D3F">
        <w:rPr>
          <w:rFonts w:ascii="Times New Roman" w:eastAsia="Calibri" w:hAnsi="Times New Roman" w:cs="Times New Roman"/>
          <w:b/>
          <w:bCs/>
          <w:color w:val="C45911" w:themeColor="accent2" w:themeShade="BF"/>
          <w:sz w:val="26"/>
          <w:szCs w:val="26"/>
        </w:rPr>
        <w:t xml:space="preserve">При незаконном проникновении лиц на территорию подземного паркинга: </w:t>
      </w:r>
    </w:p>
    <w:p w14:paraId="0ED018C4" w14:textId="10F05C98" w:rsidR="00937D3F" w:rsidRDefault="00937D3F" w:rsidP="00937D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D3F">
        <w:rPr>
          <w:rFonts w:ascii="Times New Roman" w:eastAsia="Calibri" w:hAnsi="Times New Roman" w:cs="Times New Roman"/>
          <w:sz w:val="26"/>
          <w:szCs w:val="26"/>
        </w:rPr>
        <w:t xml:space="preserve">Охранник обязан потребовать у лиц, незаконно проникших на территорию подземной автостоянки покинуть её территорию и разъяснить нарушителям их ответственность по статье 20.17 Административного кодекса РФ. В случае неповиновения требованиям охранника, охранник обязан доложить об этом начальнику охраны объекта и в случае необходимости вызвать наряд полиции.  </w:t>
      </w:r>
    </w:p>
    <w:p w14:paraId="464308D8" w14:textId="60CC6D31" w:rsidR="00937D3F" w:rsidRPr="00937D3F" w:rsidRDefault="00937D3F" w:rsidP="00937D3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45911" w:themeColor="accent2" w:themeShade="BF"/>
          <w:sz w:val="26"/>
          <w:szCs w:val="26"/>
        </w:rPr>
      </w:pPr>
      <w:r w:rsidRPr="00937D3F">
        <w:rPr>
          <w:rFonts w:ascii="Times New Roman" w:eastAsia="Calibri" w:hAnsi="Times New Roman" w:cs="Times New Roman"/>
          <w:b/>
          <w:bCs/>
          <w:color w:val="C45911" w:themeColor="accent2" w:themeShade="BF"/>
          <w:sz w:val="26"/>
          <w:szCs w:val="26"/>
        </w:rPr>
        <w:t xml:space="preserve">При обеспечении сохранности ОДИ </w:t>
      </w:r>
      <w:r>
        <w:rPr>
          <w:rFonts w:ascii="Times New Roman" w:eastAsia="Calibri" w:hAnsi="Times New Roman" w:cs="Times New Roman"/>
          <w:b/>
          <w:bCs/>
          <w:color w:val="C45911" w:themeColor="accent2" w:themeShade="BF"/>
          <w:sz w:val="26"/>
          <w:szCs w:val="26"/>
        </w:rPr>
        <w:t>жилой части многоквартирного дома</w:t>
      </w:r>
      <w:r w:rsidRPr="00937D3F">
        <w:rPr>
          <w:rFonts w:ascii="Times New Roman" w:eastAsia="Calibri" w:hAnsi="Times New Roman" w:cs="Times New Roman"/>
          <w:b/>
          <w:bCs/>
          <w:color w:val="C45911" w:themeColor="accent2" w:themeShade="BF"/>
          <w:sz w:val="26"/>
          <w:szCs w:val="26"/>
        </w:rPr>
        <w:t xml:space="preserve"> сотрудники обязаны:</w:t>
      </w:r>
    </w:p>
    <w:p w14:paraId="1C639042" w14:textId="2847AEBE" w:rsidR="00B77B41" w:rsidRPr="00B77B41" w:rsidRDefault="00B77B41" w:rsidP="00937D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Обеспечить сохранность общего имущества МКД, ежедневный обход подъездов</w:t>
      </w:r>
      <w:r w:rsidR="00937D3F">
        <w:rPr>
          <w:rFonts w:ascii="Times New Roman" w:eastAsia="Calibri" w:hAnsi="Times New Roman" w:cs="Times New Roman"/>
          <w:sz w:val="26"/>
          <w:szCs w:val="26"/>
        </w:rPr>
        <w:t>, лестничных клеток</w:t>
      </w:r>
      <w:r w:rsidRPr="00B77B41">
        <w:rPr>
          <w:rFonts w:ascii="Times New Roman" w:eastAsia="Calibri" w:hAnsi="Times New Roman" w:cs="Times New Roman"/>
          <w:sz w:val="26"/>
          <w:szCs w:val="26"/>
        </w:rPr>
        <w:t xml:space="preserve"> на предмет выявления актов вандализма, порчи и хищения общедомового имущества, складирования строительного мусора и прочих вещей.  В случае выявления нарушений </w:t>
      </w:r>
      <w:r w:rsidR="00C02617">
        <w:rPr>
          <w:rFonts w:ascii="Times New Roman" w:eastAsia="Calibri" w:hAnsi="Times New Roman" w:cs="Times New Roman"/>
          <w:sz w:val="26"/>
          <w:szCs w:val="26"/>
        </w:rPr>
        <w:t>незамедлительно с</w:t>
      </w:r>
      <w:r w:rsidRPr="00B77B41">
        <w:rPr>
          <w:rFonts w:ascii="Times New Roman" w:eastAsia="Calibri" w:hAnsi="Times New Roman" w:cs="Times New Roman"/>
          <w:sz w:val="26"/>
          <w:szCs w:val="26"/>
        </w:rPr>
        <w:t xml:space="preserve">ообщить о выявленных нарушениях инженеру объекта, руководителю УК и диспетчерскую службу. </w:t>
      </w:r>
    </w:p>
    <w:p w14:paraId="09CB8CB6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•</w:t>
      </w:r>
      <w:r w:rsidRPr="00B77B41">
        <w:rPr>
          <w:rFonts w:ascii="Times New Roman" w:eastAsia="Calibri" w:hAnsi="Times New Roman" w:cs="Times New Roman"/>
          <w:sz w:val="26"/>
          <w:szCs w:val="26"/>
        </w:rPr>
        <w:tab/>
        <w:t>Обеспечить постоянный мониторинг обстановки на территории МЖК с использованием средств системы видеонаблюдения, в случае выявления правонарушения, угрозы жизни и здоровью граждан, незамедлительно вызвать наряд полиции или группу быстрого реагирования.</w:t>
      </w:r>
    </w:p>
    <w:p w14:paraId="60E1D3A5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•</w:t>
      </w:r>
      <w:r w:rsidRPr="00B77B41">
        <w:rPr>
          <w:rFonts w:ascii="Times New Roman" w:eastAsia="Calibri" w:hAnsi="Times New Roman" w:cs="Times New Roman"/>
          <w:sz w:val="26"/>
          <w:szCs w:val="26"/>
        </w:rPr>
        <w:tab/>
        <w:t>Обеспечить контроль за состоянием системы противопожарной безопасности в части принятия соответствующих мер на её сигнальную информацию, в случае сработки противопожарной сигнализации сообщить в службу 01, обеспечить свободный доступ к МКД специальной техники.;</w:t>
      </w:r>
    </w:p>
    <w:p w14:paraId="52813D41" w14:textId="77777777" w:rsid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•</w:t>
      </w:r>
      <w:r w:rsidRPr="00B77B41">
        <w:rPr>
          <w:rFonts w:ascii="Times New Roman" w:eastAsia="Calibri" w:hAnsi="Times New Roman" w:cs="Times New Roman"/>
          <w:sz w:val="26"/>
          <w:szCs w:val="26"/>
        </w:rPr>
        <w:tab/>
        <w:t xml:space="preserve">Обеспечить контроль за проведением разгрузочных/погрузочных работ на территории МКД. Обеспечить контроль за ремонтными бригадами осуществляющих </w:t>
      </w:r>
      <w:r w:rsidRPr="00B77B41">
        <w:rPr>
          <w:rFonts w:ascii="Times New Roman" w:eastAsia="Calibri" w:hAnsi="Times New Roman" w:cs="Times New Roman"/>
          <w:sz w:val="26"/>
          <w:szCs w:val="26"/>
        </w:rPr>
        <w:lastRenderedPageBreak/>
        <w:t>ремонт помещений в МКД в соответствии с регламентом, являющимся неотъемлемой частью договора Управления.</w:t>
      </w:r>
    </w:p>
    <w:p w14:paraId="22949783" w14:textId="7B992A57" w:rsidR="00937D3F" w:rsidRDefault="00937D3F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D3F">
        <w:rPr>
          <w:rFonts w:ascii="Times New Roman" w:eastAsia="Calibri" w:hAnsi="Times New Roman" w:cs="Times New Roman"/>
          <w:sz w:val="26"/>
          <w:szCs w:val="26"/>
        </w:rPr>
        <w:t>•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937D3F">
        <w:rPr>
          <w:rFonts w:ascii="Times New Roman" w:eastAsia="Calibri" w:hAnsi="Times New Roman" w:cs="Times New Roman"/>
          <w:sz w:val="26"/>
          <w:szCs w:val="26"/>
        </w:rPr>
        <w:t xml:space="preserve">Принять незамедлительные меры по обеспечению доступа на территорию многоквартирного дома собственникам помещений их родственникам, гостям в случае выхода из строя системы СКУД, установленной на </w:t>
      </w:r>
      <w:r>
        <w:rPr>
          <w:rFonts w:ascii="Times New Roman" w:eastAsia="Calibri" w:hAnsi="Times New Roman" w:cs="Times New Roman"/>
          <w:sz w:val="26"/>
          <w:szCs w:val="26"/>
        </w:rPr>
        <w:t>входных группах подъездов</w:t>
      </w:r>
      <w:r w:rsidRPr="00937D3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991CEF4" w14:textId="3B02DB96" w:rsidR="00937D3F" w:rsidRDefault="00937D3F" w:rsidP="00937D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D3F">
        <w:rPr>
          <w:rFonts w:ascii="Times New Roman" w:eastAsia="Calibri" w:hAnsi="Times New Roman" w:cs="Times New Roman"/>
          <w:sz w:val="26"/>
          <w:szCs w:val="26"/>
        </w:rPr>
        <w:t xml:space="preserve">•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37D3F">
        <w:rPr>
          <w:rFonts w:ascii="Times New Roman" w:eastAsia="Calibri" w:hAnsi="Times New Roman" w:cs="Times New Roman"/>
          <w:sz w:val="26"/>
          <w:szCs w:val="26"/>
        </w:rPr>
        <w:t xml:space="preserve">Своевременно реагировать на сообщения жильцов о проблемах домовых коммуникаций: прорыве канализации, проблемах сети теплоснабжения, водоснабжения, поломке лифтов и любых иных аварийных ситуаций. </w:t>
      </w:r>
      <w:r>
        <w:rPr>
          <w:rFonts w:ascii="Times New Roman" w:eastAsia="Calibri" w:hAnsi="Times New Roman" w:cs="Times New Roman"/>
          <w:sz w:val="26"/>
          <w:szCs w:val="26"/>
        </w:rPr>
        <w:t>В случае выявлении неисправностей незамедлительно сообщать в аварийно-диспетчерскую службу и инженеру объекта.</w:t>
      </w:r>
    </w:p>
    <w:p w14:paraId="46F5B029" w14:textId="77777777" w:rsidR="00937D3F" w:rsidRPr="00937D3F" w:rsidRDefault="00937D3F" w:rsidP="00937D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D3F">
        <w:rPr>
          <w:rFonts w:ascii="Times New Roman" w:eastAsia="Calibri" w:hAnsi="Times New Roman" w:cs="Times New Roman"/>
          <w:sz w:val="26"/>
          <w:szCs w:val="26"/>
        </w:rPr>
        <w:t>•      Не допускать размещение кем бы то ни было на фасаде дома, входных дверях, в парадном и в лифте рекламных и иных объявлений</w:t>
      </w:r>
    </w:p>
    <w:p w14:paraId="56C4F259" w14:textId="14CE6261" w:rsidR="00937D3F" w:rsidRPr="00937D3F" w:rsidRDefault="00937D3F" w:rsidP="00937D3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45911" w:themeColor="accent2" w:themeShade="BF"/>
          <w:sz w:val="26"/>
          <w:szCs w:val="26"/>
        </w:rPr>
      </w:pPr>
      <w:r w:rsidRPr="00937D3F">
        <w:rPr>
          <w:rFonts w:ascii="Times New Roman" w:eastAsia="Calibri" w:hAnsi="Times New Roman" w:cs="Times New Roman"/>
          <w:b/>
          <w:bCs/>
          <w:color w:val="C45911" w:themeColor="accent2" w:themeShade="BF"/>
          <w:sz w:val="26"/>
          <w:szCs w:val="26"/>
        </w:rPr>
        <w:t>Действия сотрудников охраны в случае нарушения посетителями общественного порядка на территории охраняемого объекта:</w:t>
      </w:r>
    </w:p>
    <w:p w14:paraId="5C92348B" w14:textId="77777777" w:rsidR="00937D3F" w:rsidRPr="00937D3F" w:rsidRDefault="00937D3F" w:rsidP="00937D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D3F">
        <w:rPr>
          <w:rFonts w:ascii="Times New Roman" w:eastAsia="Calibri" w:hAnsi="Times New Roman" w:cs="Times New Roman"/>
          <w:sz w:val="26"/>
          <w:szCs w:val="26"/>
        </w:rPr>
        <w:t>• выяснить у посетителя цель его нахождения на территории объекта, обратить внимание посетителя на его поведение (сделать замечание);</w:t>
      </w:r>
    </w:p>
    <w:p w14:paraId="522C2CDC" w14:textId="0B50530F" w:rsidR="00B365CA" w:rsidRPr="00937D3F" w:rsidRDefault="00937D3F" w:rsidP="00B365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D3F">
        <w:rPr>
          <w:rFonts w:ascii="Times New Roman" w:eastAsia="Calibri" w:hAnsi="Times New Roman" w:cs="Times New Roman"/>
          <w:sz w:val="26"/>
          <w:szCs w:val="26"/>
        </w:rPr>
        <w:t>• если посетитель не изменяет своего поведения, то необходимо убедить его покинуть территорию объекта</w:t>
      </w:r>
      <w:r w:rsidR="00B365CA">
        <w:rPr>
          <w:rFonts w:ascii="Times New Roman" w:eastAsia="Calibri" w:hAnsi="Times New Roman" w:cs="Times New Roman"/>
          <w:sz w:val="26"/>
          <w:szCs w:val="26"/>
        </w:rPr>
        <w:t>,</w:t>
      </w:r>
      <w:r w:rsidR="00B365CA" w:rsidRPr="00B365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365CA" w:rsidRPr="00937D3F">
        <w:rPr>
          <w:rFonts w:ascii="Times New Roman" w:eastAsia="Calibri" w:hAnsi="Times New Roman" w:cs="Times New Roman"/>
          <w:sz w:val="26"/>
          <w:szCs w:val="26"/>
        </w:rPr>
        <w:t>вызвав в случае необходимости наряд полиции.</w:t>
      </w:r>
    </w:p>
    <w:p w14:paraId="4317B80F" w14:textId="066DCCF0" w:rsidR="00B77B41" w:rsidRDefault="00937D3F" w:rsidP="00B77B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  <w:t>С</w:t>
      </w:r>
      <w:r w:rsidR="00B77B41" w:rsidRPr="00B77B41"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  <w:t>тарший смены обязан:</w:t>
      </w:r>
    </w:p>
    <w:p w14:paraId="07931A65" w14:textId="16D9A425" w:rsidR="00937D3F" w:rsidRDefault="00937D3F" w:rsidP="00B77B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37D3F">
        <w:rPr>
          <w:rFonts w:ascii="Times New Roman" w:eastAsia="Calibri" w:hAnsi="Times New Roman" w:cs="Times New Roman"/>
          <w:bCs/>
          <w:sz w:val="26"/>
          <w:szCs w:val="26"/>
        </w:rPr>
        <w:t xml:space="preserve">Обеспечить мониторинг периметра МКД с использованием системы видеонаблюдения, с целью выявления и предотвращения порчи общедомового имущества, распития спиртных напитков, курения на территории детских и спортивных площадок, актов вандализма в отношении общего имущества МКД, парковки в непредназначенных для этого местах. В случае выявления не правильной парковки провести разъяснительную беседу о недопустимости парковки ТС вне положенных мест. </w:t>
      </w:r>
    </w:p>
    <w:p w14:paraId="4290A629" w14:textId="717B2F9A" w:rsidR="00937D3F" w:rsidRPr="00937D3F" w:rsidRDefault="00937D3F" w:rsidP="00B77B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</w:pPr>
      <w:r w:rsidRPr="00937D3F"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  <w:t>В случае ЧС старший смены обязан:</w:t>
      </w:r>
    </w:p>
    <w:p w14:paraId="7FFD024B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- Незамедлительно сообщать обо всех происшествиях руководству Управляющей компании, руководителю ЧОП, в полицию, пожарную охрану, аварийные службы и диспетчерскую службу.</w:t>
      </w:r>
    </w:p>
    <w:p w14:paraId="284DF833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 xml:space="preserve">- Сохранять конфиденциальность имеющейся информации об охраняемом объекте. </w:t>
      </w:r>
    </w:p>
    <w:p w14:paraId="374BBFF2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</w:pPr>
      <w:r w:rsidRPr="00B77B41">
        <w:rPr>
          <w:rFonts w:ascii="Times New Roman" w:eastAsia="Calibri" w:hAnsi="Times New Roman" w:cs="Times New Roman"/>
          <w:b/>
          <w:color w:val="C45911" w:themeColor="accent2" w:themeShade="BF"/>
          <w:sz w:val="26"/>
          <w:szCs w:val="26"/>
        </w:rPr>
        <w:t>Сотрудникам ЧОП строго запрещено:</w:t>
      </w:r>
    </w:p>
    <w:p w14:paraId="700F74C3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 xml:space="preserve"> - самовольное оставление поста; </w:t>
      </w:r>
    </w:p>
    <w:p w14:paraId="1BFF527B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- употребление любых спиртных напитков, включая слабоалкогольные, либо наркотических средств и (или) психотропных веществ, а равно появление на объекте охраны в состоянии алкогольного, наркотического либо иного токсического опьянения;</w:t>
      </w:r>
    </w:p>
    <w:p w14:paraId="2D0BF30E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- нарушение графика несения службы на посту.</w:t>
      </w:r>
    </w:p>
    <w:p w14:paraId="3E7826AB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- проявление грубости при общении с собственниками МКД</w:t>
      </w:r>
    </w:p>
    <w:p w14:paraId="22704C02" w14:textId="77777777" w:rsid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41">
        <w:rPr>
          <w:rFonts w:ascii="Times New Roman" w:eastAsia="Calibri" w:hAnsi="Times New Roman" w:cs="Times New Roman"/>
          <w:sz w:val="26"/>
          <w:szCs w:val="26"/>
        </w:rPr>
        <w:t>За грубые нарушения трудовой дисциплины Сотрудник несет дисциплинарную ответственность в установленном порядке с соблюдением норм Трудового кодекса РФ.</w:t>
      </w:r>
    </w:p>
    <w:p w14:paraId="3FEB6508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20B30E" w14:textId="77777777" w:rsidR="00B77B41" w:rsidRPr="00B77B41" w:rsidRDefault="00B77B41" w:rsidP="00B77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682011F" w14:textId="77777777" w:rsidR="00B77B41" w:rsidRPr="00B77B41" w:rsidRDefault="00B77B41" w:rsidP="00B77B4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71BE5B" w14:textId="77777777" w:rsidR="00B77B41" w:rsidRPr="00B77B41" w:rsidRDefault="00B77B41" w:rsidP="00B77B41">
      <w:pPr>
        <w:rPr>
          <w:rFonts w:ascii="Times New Roman" w:eastAsia="Calibri" w:hAnsi="Times New Roman" w:cs="Times New Roman"/>
          <w:sz w:val="26"/>
          <w:szCs w:val="26"/>
        </w:rPr>
      </w:pPr>
    </w:p>
    <w:p w14:paraId="5AA07675" w14:textId="77777777" w:rsidR="00B77B41" w:rsidRPr="00B77B41" w:rsidRDefault="00B77B41" w:rsidP="00B77B4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EE5EEE" w14:textId="77777777" w:rsidR="00B77B41" w:rsidRPr="00B77B41" w:rsidRDefault="00B77B41" w:rsidP="00CB760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77B41" w:rsidRPr="00B77B41" w:rsidSect="00A7633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493C"/>
    <w:multiLevelType w:val="hybridMultilevel"/>
    <w:tmpl w:val="FDF6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35B"/>
    <w:multiLevelType w:val="hybridMultilevel"/>
    <w:tmpl w:val="F2C8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2B1F"/>
    <w:multiLevelType w:val="hybridMultilevel"/>
    <w:tmpl w:val="3C10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36999"/>
    <w:multiLevelType w:val="hybridMultilevel"/>
    <w:tmpl w:val="B0402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5788B"/>
    <w:multiLevelType w:val="hybridMultilevel"/>
    <w:tmpl w:val="6C2099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302EA"/>
    <w:multiLevelType w:val="hybridMultilevel"/>
    <w:tmpl w:val="5B809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B1394"/>
    <w:multiLevelType w:val="hybridMultilevel"/>
    <w:tmpl w:val="A288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F5327"/>
    <w:multiLevelType w:val="hybridMultilevel"/>
    <w:tmpl w:val="BEF8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F18F4"/>
    <w:multiLevelType w:val="hybridMultilevel"/>
    <w:tmpl w:val="08169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31BAD"/>
    <w:multiLevelType w:val="hybridMultilevel"/>
    <w:tmpl w:val="675E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0506"/>
    <w:multiLevelType w:val="hybridMultilevel"/>
    <w:tmpl w:val="A9583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B4E88"/>
    <w:multiLevelType w:val="hybridMultilevel"/>
    <w:tmpl w:val="D400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C5F74"/>
    <w:multiLevelType w:val="hybridMultilevel"/>
    <w:tmpl w:val="56CC3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A5A45"/>
    <w:multiLevelType w:val="hybridMultilevel"/>
    <w:tmpl w:val="91F84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A7710"/>
    <w:multiLevelType w:val="hybridMultilevel"/>
    <w:tmpl w:val="1C74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85347"/>
    <w:multiLevelType w:val="hybridMultilevel"/>
    <w:tmpl w:val="2DA4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328F6"/>
    <w:multiLevelType w:val="multilevel"/>
    <w:tmpl w:val="25AA3A9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5E744559"/>
    <w:multiLevelType w:val="hybridMultilevel"/>
    <w:tmpl w:val="697C2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84C7E"/>
    <w:multiLevelType w:val="hybridMultilevel"/>
    <w:tmpl w:val="910CF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735359"/>
    <w:multiLevelType w:val="hybridMultilevel"/>
    <w:tmpl w:val="AAA89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90EF6"/>
    <w:multiLevelType w:val="hybridMultilevel"/>
    <w:tmpl w:val="28F23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841C0"/>
    <w:multiLevelType w:val="hybridMultilevel"/>
    <w:tmpl w:val="283C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7"/>
  </w:num>
  <w:num w:numId="5">
    <w:abstractNumId w:val="14"/>
  </w:num>
  <w:num w:numId="6">
    <w:abstractNumId w:val="11"/>
  </w:num>
  <w:num w:numId="7">
    <w:abstractNumId w:val="20"/>
  </w:num>
  <w:num w:numId="8">
    <w:abstractNumId w:val="18"/>
  </w:num>
  <w:num w:numId="9">
    <w:abstractNumId w:val="13"/>
  </w:num>
  <w:num w:numId="10">
    <w:abstractNumId w:val="5"/>
  </w:num>
  <w:num w:numId="11">
    <w:abstractNumId w:val="1"/>
  </w:num>
  <w:num w:numId="12">
    <w:abstractNumId w:val="12"/>
  </w:num>
  <w:num w:numId="13">
    <w:abstractNumId w:val="15"/>
  </w:num>
  <w:num w:numId="14">
    <w:abstractNumId w:val="17"/>
  </w:num>
  <w:num w:numId="15">
    <w:abstractNumId w:val="19"/>
  </w:num>
  <w:num w:numId="16">
    <w:abstractNumId w:val="8"/>
  </w:num>
  <w:num w:numId="17">
    <w:abstractNumId w:val="4"/>
  </w:num>
  <w:num w:numId="18">
    <w:abstractNumId w:val="6"/>
  </w:num>
  <w:num w:numId="19">
    <w:abstractNumId w:val="0"/>
  </w:num>
  <w:num w:numId="20">
    <w:abstractNumId w:val="21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84"/>
    <w:rsid w:val="00016ED2"/>
    <w:rsid w:val="00020A70"/>
    <w:rsid w:val="000305D0"/>
    <w:rsid w:val="000347B7"/>
    <w:rsid w:val="00091651"/>
    <w:rsid w:val="000A45DB"/>
    <w:rsid w:val="000F4D4E"/>
    <w:rsid w:val="0010159A"/>
    <w:rsid w:val="0012130C"/>
    <w:rsid w:val="001358B1"/>
    <w:rsid w:val="001708D4"/>
    <w:rsid w:val="001931B4"/>
    <w:rsid w:val="0019381E"/>
    <w:rsid w:val="001E38F5"/>
    <w:rsid w:val="001E452A"/>
    <w:rsid w:val="00222E44"/>
    <w:rsid w:val="00222FC9"/>
    <w:rsid w:val="0025312D"/>
    <w:rsid w:val="00293039"/>
    <w:rsid w:val="00293891"/>
    <w:rsid w:val="002939B1"/>
    <w:rsid w:val="002B2388"/>
    <w:rsid w:val="002D4792"/>
    <w:rsid w:val="00304941"/>
    <w:rsid w:val="003067AC"/>
    <w:rsid w:val="00330A53"/>
    <w:rsid w:val="0034353E"/>
    <w:rsid w:val="003628E5"/>
    <w:rsid w:val="0036399B"/>
    <w:rsid w:val="003758DF"/>
    <w:rsid w:val="00386AF9"/>
    <w:rsid w:val="00392C28"/>
    <w:rsid w:val="003A0A4A"/>
    <w:rsid w:val="003A32BE"/>
    <w:rsid w:val="003B43B7"/>
    <w:rsid w:val="003B5C50"/>
    <w:rsid w:val="003E6773"/>
    <w:rsid w:val="003E697B"/>
    <w:rsid w:val="00453C0F"/>
    <w:rsid w:val="00455D6D"/>
    <w:rsid w:val="00462DB5"/>
    <w:rsid w:val="0046388A"/>
    <w:rsid w:val="00487835"/>
    <w:rsid w:val="0049425B"/>
    <w:rsid w:val="004B2BE5"/>
    <w:rsid w:val="004E77C5"/>
    <w:rsid w:val="00556AE4"/>
    <w:rsid w:val="005649E8"/>
    <w:rsid w:val="0058339E"/>
    <w:rsid w:val="00585F96"/>
    <w:rsid w:val="005B77E4"/>
    <w:rsid w:val="005C3658"/>
    <w:rsid w:val="005D6EAB"/>
    <w:rsid w:val="005E34A2"/>
    <w:rsid w:val="005E6AD0"/>
    <w:rsid w:val="005F6C90"/>
    <w:rsid w:val="0066514B"/>
    <w:rsid w:val="006814F4"/>
    <w:rsid w:val="0069161A"/>
    <w:rsid w:val="006C5CC8"/>
    <w:rsid w:val="006E0AB9"/>
    <w:rsid w:val="006E121A"/>
    <w:rsid w:val="00757A48"/>
    <w:rsid w:val="00772EBD"/>
    <w:rsid w:val="00780E2F"/>
    <w:rsid w:val="00795698"/>
    <w:rsid w:val="007D21B6"/>
    <w:rsid w:val="007D7C68"/>
    <w:rsid w:val="007F2AFC"/>
    <w:rsid w:val="008678AB"/>
    <w:rsid w:val="008A184B"/>
    <w:rsid w:val="008F38D1"/>
    <w:rsid w:val="00937D3F"/>
    <w:rsid w:val="00965584"/>
    <w:rsid w:val="009A6D3E"/>
    <w:rsid w:val="00A0541F"/>
    <w:rsid w:val="00A5013F"/>
    <w:rsid w:val="00A52B9F"/>
    <w:rsid w:val="00A611CA"/>
    <w:rsid w:val="00A65EA4"/>
    <w:rsid w:val="00A76334"/>
    <w:rsid w:val="00A81170"/>
    <w:rsid w:val="00AB216B"/>
    <w:rsid w:val="00AC2FAA"/>
    <w:rsid w:val="00AE1C7C"/>
    <w:rsid w:val="00AE66E9"/>
    <w:rsid w:val="00B365CA"/>
    <w:rsid w:val="00B77B41"/>
    <w:rsid w:val="00B92217"/>
    <w:rsid w:val="00B9329F"/>
    <w:rsid w:val="00BA79C2"/>
    <w:rsid w:val="00BA7BFC"/>
    <w:rsid w:val="00C02617"/>
    <w:rsid w:val="00C03158"/>
    <w:rsid w:val="00C74B77"/>
    <w:rsid w:val="00C766D5"/>
    <w:rsid w:val="00C81963"/>
    <w:rsid w:val="00C85471"/>
    <w:rsid w:val="00CB4568"/>
    <w:rsid w:val="00CB7603"/>
    <w:rsid w:val="00CC38BA"/>
    <w:rsid w:val="00CC5A04"/>
    <w:rsid w:val="00CC5E46"/>
    <w:rsid w:val="00CE67BD"/>
    <w:rsid w:val="00D02934"/>
    <w:rsid w:val="00D24CA9"/>
    <w:rsid w:val="00D31F6D"/>
    <w:rsid w:val="00D4038F"/>
    <w:rsid w:val="00D50D04"/>
    <w:rsid w:val="00D52836"/>
    <w:rsid w:val="00D95770"/>
    <w:rsid w:val="00DA7765"/>
    <w:rsid w:val="00DB0C8E"/>
    <w:rsid w:val="00DD1A2A"/>
    <w:rsid w:val="00E17C70"/>
    <w:rsid w:val="00E531C3"/>
    <w:rsid w:val="00E54BC8"/>
    <w:rsid w:val="00EC7078"/>
    <w:rsid w:val="00EF0C48"/>
    <w:rsid w:val="00F47D6A"/>
    <w:rsid w:val="00F83F50"/>
    <w:rsid w:val="00FC5022"/>
    <w:rsid w:val="00F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493F"/>
  <w15:docId w15:val="{F467E5A0-65DD-45D2-9446-1684D1BF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65584"/>
  </w:style>
  <w:style w:type="character" w:customStyle="1" w:styleId="s4">
    <w:name w:val="s4"/>
    <w:basedOn w:val="a0"/>
    <w:rsid w:val="00965584"/>
  </w:style>
  <w:style w:type="paragraph" w:customStyle="1" w:styleId="p3">
    <w:name w:val="p3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65584"/>
  </w:style>
  <w:style w:type="character" w:customStyle="1" w:styleId="s6">
    <w:name w:val="s6"/>
    <w:basedOn w:val="a0"/>
    <w:rsid w:val="00965584"/>
  </w:style>
  <w:style w:type="character" w:customStyle="1" w:styleId="apple-converted-space">
    <w:name w:val="apple-converted-space"/>
    <w:basedOn w:val="a0"/>
    <w:rsid w:val="00965584"/>
  </w:style>
  <w:style w:type="paragraph" w:customStyle="1" w:styleId="p4">
    <w:name w:val="p4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65584"/>
  </w:style>
  <w:style w:type="character" w:customStyle="1" w:styleId="s9">
    <w:name w:val="s9"/>
    <w:basedOn w:val="a0"/>
    <w:rsid w:val="00965584"/>
  </w:style>
  <w:style w:type="paragraph" w:customStyle="1" w:styleId="p5">
    <w:name w:val="p5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65584"/>
  </w:style>
  <w:style w:type="paragraph" w:customStyle="1" w:styleId="p7">
    <w:name w:val="p7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965584"/>
  </w:style>
  <w:style w:type="paragraph" w:customStyle="1" w:styleId="p13">
    <w:name w:val="p13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584"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a"/>
    <w:rsid w:val="003758DF"/>
    <w:pPr>
      <w:spacing w:after="60" w:line="208" w:lineRule="auto"/>
      <w:ind w:hanging="15"/>
      <w:jc w:val="center"/>
    </w:pPr>
    <w:rPr>
      <w:rFonts w:ascii="Times New Roman" w:eastAsia="Times New Roman" w:hAnsi="Times New Roman" w:cs="Times New Roman"/>
      <w:sz w:val="24"/>
      <w:szCs w:val="11"/>
      <w:lang w:eastAsia="ru-RU"/>
    </w:rPr>
  </w:style>
  <w:style w:type="paragraph" w:customStyle="1" w:styleId="TableTextLeft">
    <w:name w:val="TableTextLeft"/>
    <w:basedOn w:val="TableText"/>
    <w:rsid w:val="003758DF"/>
    <w:pPr>
      <w:ind w:hanging="30"/>
      <w:jc w:val="left"/>
    </w:pPr>
  </w:style>
  <w:style w:type="paragraph" w:styleId="a5">
    <w:name w:val="List Paragraph"/>
    <w:basedOn w:val="a"/>
    <w:uiPriority w:val="34"/>
    <w:qFormat/>
    <w:rsid w:val="00A5013F"/>
    <w:pPr>
      <w:spacing w:after="0" w:line="240" w:lineRule="auto"/>
      <w:ind w:left="720"/>
    </w:pPr>
    <w:rPr>
      <w:rFonts w:ascii="Calibri" w:hAnsi="Calibri" w:cs="Calibri"/>
    </w:rPr>
  </w:style>
  <w:style w:type="paragraph" w:styleId="a6">
    <w:name w:val="caption"/>
    <w:basedOn w:val="a"/>
    <w:next w:val="a"/>
    <w:uiPriority w:val="35"/>
    <w:unhideWhenUsed/>
    <w:qFormat/>
    <w:rsid w:val="00462DB5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7">
    <w:name w:val="Table Grid"/>
    <w:basedOn w:val="a1"/>
    <w:uiPriority w:val="59"/>
    <w:rsid w:val="0093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Рамка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Рамка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A423E-2A37-430A-BE41-8562B503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user_test</dc:creator>
  <cp:lastModifiedBy>Холодковская Юлия</cp:lastModifiedBy>
  <cp:revision>2</cp:revision>
  <cp:lastPrinted>2015-09-08T11:19:00Z</cp:lastPrinted>
  <dcterms:created xsi:type="dcterms:W3CDTF">2024-06-25T13:41:00Z</dcterms:created>
  <dcterms:modified xsi:type="dcterms:W3CDTF">2024-06-25T13:41:00Z</dcterms:modified>
</cp:coreProperties>
</file>